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5E" w:rsidRPr="00966D19" w:rsidRDefault="00EC6F5E" w:rsidP="00EC6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6D1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EC6F5E" w:rsidRDefault="00EC6F5E" w:rsidP="00EC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 w:rsidRPr="00966D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Администрации </w:t>
      </w:r>
    </w:p>
    <w:p w:rsidR="00EC6F5E" w:rsidRPr="00966D19" w:rsidRDefault="00EC6F5E" w:rsidP="00EC6F5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6D19">
        <w:rPr>
          <w:rFonts w:ascii="Times New Roman" w:eastAsia="Times New Roman" w:hAnsi="Times New Roman" w:cs="Times New Roman"/>
          <w:lang w:eastAsia="ru-RU"/>
        </w:rPr>
        <w:t>МО «сельсовет Унчукатлинский»</w:t>
      </w:r>
    </w:p>
    <w:p w:rsidR="00EC6F5E" w:rsidRPr="00D14AFA" w:rsidRDefault="00EC6F5E" w:rsidP="00EC6F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14AFA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14.11.2018 г №18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ведения Реестра муниципальных услуг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5E" w:rsidRPr="00966D19" w:rsidRDefault="00EC6F5E" w:rsidP="00EC6F5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формирования и ведения Реестра муниципальных услуг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реализации Федерального закона от 27.07.2010 № 210-ФЗ «Об организации предоставления государственных и муниципальных услуг» и направлен на повышение эффективности деятельности органов местного самоуправления при предоставлении ими муниципальных услуг и обеспечение доступности сведений о муниципальных услугах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Реестр муниципальных услуг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Реестр) содержит сведения: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муниципальных услугах, предоставляемых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услугах, которые являются необходимыми и обязательными для предоставления муниципальных услуг органами местного самоуправления и предоставляются организациями, участвующими в предоставлении муниципальных услуг;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услугах, 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729-р.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Формирование и ведение Реестра обеспечивает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Администрация).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Реестр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5E" w:rsidRPr="00966D19" w:rsidRDefault="00EC6F5E" w:rsidP="00EC6F5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реестра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Основаниями для включения, изменения, исключения сведений об услугах из Реестра являются федеральные законы, региональные, муниципальные правовые акты, которыми, соответственно, устанавливаются, изменяются или прекращаются полномочия по предоставлению муниципальной услуги.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Специалисты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предоставляющие муниципальные услуги, направляют должностному лицу, ответственному за формирование и ведение Реестра, сведения о внесении изменений в Реестр, исключении из Реестра муниципальной услуги с пояснительной запиской.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Включение, исключение сведений о муниципальных услугах из Реестра и внесение изменений в Реестр утверждаются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не превышающий 3 рабочих дней со дня вступления в силу федеральных законов, иных нормативных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актов Российской Федерации, 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правовых актов, регулирующих предоставление муниципальной услуги, изменяющих условия предоставления муниципальной  услуги, сведения о которой подлежат включению или включены в Реестр, специалисты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должностному лицу, ответственному  за формирование и ведение</w:t>
      </w:r>
      <w:proofErr w:type="gramEnd"/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Реестра,  указанные в пункте 2.2 настоящего раздела сведения для внесения соответствующих изменений в Реестр.</w:t>
      </w:r>
    </w:p>
    <w:p w:rsidR="00EC6F5E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Должностное лицо, ответственное за формирование и ведение Реестра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3 рабочих дней после получения указанных в пункте 2.2 настоящего раздела сведений проверяет их на предмет актуальности, соответствия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ательству Российской Федерации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настоящему Порядку и сведениям о муниципальных услугах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Унчукатлинский».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случае выявления нарушений, несоответствий должностное лицо, ответственное за формирование и ведение Реестра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1 рабочего дня направляет специалисту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представившему ненадлежащие сведения, уведомление о необходимости их устранения. Устранение нарушений и повторное представление сведений о муниципальных услугах осуществляется специалистом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представившим ненадлежащие сведения, в течение 3 рабочих дней </w:t>
      </w:r>
      <w:proofErr w:type="gramStart"/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уведомления.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случае отсутствия нарушений, должностное лицо, ответственное за формирование и ведение Реестра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подготовку проекта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соответствующих изменений.</w:t>
      </w:r>
    </w:p>
    <w:p w:rsidR="00EC6F5E" w:rsidRPr="00966D19" w:rsidRDefault="00EC6F5E" w:rsidP="00EC6F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EC6F5E" w:rsidRPr="00966D19" w:rsidRDefault="00EC6F5E" w:rsidP="00EC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Исключение сведений о муниципальных услугах из Реестра</w:t>
      </w:r>
    </w:p>
    <w:p w:rsidR="00EC6F5E" w:rsidRPr="00966D19" w:rsidRDefault="00EC6F5E" w:rsidP="00EC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5E" w:rsidRPr="00966D19" w:rsidRDefault="00EC6F5E" w:rsidP="00EC6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Сведения о муниципальной услуге подлежат исключению из Реестра в случае принятия федеральных законов, иных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 правовых актов,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отменяющих полномочия 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исполнительной власти по предоставлению государственных услуг.</w:t>
      </w:r>
    </w:p>
    <w:p w:rsidR="00EC6F5E" w:rsidRPr="00966D19" w:rsidRDefault="00EC6F5E" w:rsidP="00EC6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предоставляющие муниципальные услуги, в течение 3 рабочих дней с даты вступления в силу правовых актов Российской Федерации, муниципальных правовых актов, указанных в пункте 3.1 настоящего раздела, направляют должностному лицу, ответственному за формирование и ведение Реестра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заявление об исключении информации о муниципальной услуге из Реестра.</w:t>
      </w:r>
      <w:proofErr w:type="gramEnd"/>
    </w:p>
    <w:p w:rsidR="00EC6F5E" w:rsidRPr="00966D19" w:rsidRDefault="00EC6F5E" w:rsidP="00EC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5E" w:rsidRPr="00966D19" w:rsidRDefault="00EC6F5E" w:rsidP="00EC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Полномочия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</w:p>
    <w:p w:rsidR="00EC6F5E" w:rsidRPr="00966D19" w:rsidRDefault="00EC6F5E" w:rsidP="00EC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5E" w:rsidRPr="00966D19" w:rsidRDefault="00EC6F5E" w:rsidP="00EC6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Актуализация сведений, содержащихся в Реестре, осуществляется должностным лицом, ответственным за формирование и ведение Реестра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1 раза в квартал.</w:t>
      </w:r>
    </w:p>
    <w:p w:rsidR="00EC6F5E" w:rsidRPr="00966D19" w:rsidRDefault="00EC6F5E" w:rsidP="00EC6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Должностное лицо, ответственное за формирование и ведение Реестра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вправе запрашивать у специалистов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муниципальные услуги, информацию о муниципальной услуге, подлежащей включению в Реестр, которую он обязан представить в течение 5 рабочих дней.</w:t>
      </w:r>
    </w:p>
    <w:p w:rsidR="00EC6F5E" w:rsidRPr="00966D19" w:rsidRDefault="00EC6F5E" w:rsidP="00EC6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C6F5E" w:rsidRPr="00966D19" w:rsidSect="00FB3590">
          <w:footerReference w:type="even" r:id="rId6"/>
          <w:foot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формирование и ведение Реестра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проведенной актуализации и на основании информации, указанной в пункте 2.1 раздела 2 и в пункте 3.2 раздела 3 настоящего Порядка, осуществляет в установленном порядке подготовку проекта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«сельсовет Унчукатлинский»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соответствующих изменений в Реестр.</w:t>
      </w:r>
      <w:proofErr w:type="gramEnd"/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F5E" w:rsidRPr="00966D19" w:rsidRDefault="00EC6F5E" w:rsidP="00EC6F5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6D19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EC6F5E" w:rsidRDefault="00EC6F5E" w:rsidP="00EC6F5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6D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966D19">
        <w:rPr>
          <w:rFonts w:ascii="Times New Roman" w:eastAsia="Times New Roman" w:hAnsi="Times New Roman" w:cs="Times New Roman"/>
          <w:lang w:eastAsia="ru-RU"/>
        </w:rPr>
        <w:t xml:space="preserve"> к Порядку формирования и ведения реестра </w:t>
      </w:r>
    </w:p>
    <w:p w:rsidR="00EC6F5E" w:rsidRPr="00966D19" w:rsidRDefault="00EC6F5E" w:rsidP="00EC6F5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6D19">
        <w:rPr>
          <w:rFonts w:ascii="Times New Roman" w:eastAsia="Times New Roman" w:hAnsi="Times New Roman" w:cs="Times New Roman"/>
          <w:lang w:eastAsia="ru-RU"/>
        </w:rPr>
        <w:t xml:space="preserve">муниципальных услуг Администрации </w:t>
      </w:r>
    </w:p>
    <w:p w:rsidR="00EC6F5E" w:rsidRPr="00966D19" w:rsidRDefault="00EC6F5E" w:rsidP="00EC6F5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6D19">
        <w:rPr>
          <w:rFonts w:ascii="Times New Roman" w:eastAsia="Times New Roman" w:hAnsi="Times New Roman" w:cs="Times New Roman"/>
          <w:lang w:eastAsia="ru-RU"/>
        </w:rPr>
        <w:t>МО «сельсовет Унчукатлинский»</w:t>
      </w:r>
    </w:p>
    <w:p w:rsidR="00EC6F5E" w:rsidRPr="00966D19" w:rsidRDefault="00EC6F5E" w:rsidP="00EC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F5E" w:rsidRPr="00966D19" w:rsidRDefault="00EC6F5E" w:rsidP="00EC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об услугах, </w:t>
      </w:r>
    </w:p>
    <w:p w:rsidR="00EC6F5E" w:rsidRPr="00966D19" w:rsidRDefault="00EC6F5E" w:rsidP="00EC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подлежащих включению в Реестр муниципальных услуг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 «сельсовет Унчукатлинский»</w:t>
      </w:r>
    </w:p>
    <w:p w:rsidR="00EC6F5E" w:rsidRPr="00966D19" w:rsidRDefault="00EC6F5E" w:rsidP="00EC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6F5E" w:rsidRPr="00966D19" w:rsidRDefault="00EC6F5E" w:rsidP="00EC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4"/>
          <w:lang w:eastAsia="ru-RU"/>
        </w:rPr>
        <w:t>I. ПЕРЕЧЕНЬ</w:t>
      </w:r>
    </w:p>
    <w:p w:rsidR="00EC6F5E" w:rsidRPr="00966D19" w:rsidRDefault="00EC6F5E" w:rsidP="00EC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муниципальных услуг, предоставляемых </w:t>
      </w:r>
    </w:p>
    <w:p w:rsidR="00EC6F5E" w:rsidRPr="00966D19" w:rsidRDefault="00EC6F5E" w:rsidP="00EC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 «сельсовет Унчукатлинский»</w:t>
      </w:r>
    </w:p>
    <w:p w:rsidR="00EC6F5E" w:rsidRPr="00966D19" w:rsidRDefault="00EC6F5E" w:rsidP="00EC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tbl>
      <w:tblPr>
        <w:tblW w:w="51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628"/>
        <w:gridCol w:w="1595"/>
        <w:gridCol w:w="1648"/>
        <w:gridCol w:w="1184"/>
        <w:gridCol w:w="1540"/>
        <w:gridCol w:w="1769"/>
      </w:tblGrid>
      <w:tr w:rsidR="00EC6F5E" w:rsidRPr="00966D19" w:rsidTr="001D713E">
        <w:trPr>
          <w:cantSplit/>
          <w:jc w:val="center"/>
        </w:trPr>
        <w:tc>
          <w:tcPr>
            <w:tcW w:w="5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8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Реквизиты </w:t>
            </w:r>
          </w:p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правового акта, </w:t>
            </w:r>
          </w:p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которым</w:t>
            </w:r>
            <w:proofErr w:type="gramEnd"/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предоставляется муниципальная услуга</w:t>
            </w:r>
          </w:p>
        </w:tc>
        <w:tc>
          <w:tcPr>
            <w:tcW w:w="18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Получатель муниципальной услуги</w:t>
            </w:r>
          </w:p>
        </w:tc>
        <w:tc>
          <w:tcPr>
            <w:tcW w:w="13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предоставления муниципальной услуги</w:t>
            </w:r>
          </w:p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(платная/ бесплатная)</w:t>
            </w:r>
          </w:p>
        </w:tc>
        <w:tc>
          <w:tcPr>
            <w:tcW w:w="17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</w:t>
            </w:r>
          </w:p>
        </w:tc>
        <w:tc>
          <w:tcPr>
            <w:tcW w:w="20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</w:tr>
      <w:tr w:rsidR="00EC6F5E" w:rsidRPr="00966D19" w:rsidTr="001D713E">
        <w:trPr>
          <w:cantSplit/>
          <w:jc w:val="center"/>
        </w:trPr>
        <w:tc>
          <w:tcPr>
            <w:tcW w:w="5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C6F5E" w:rsidRPr="00966D19" w:rsidTr="001D713E">
        <w:trPr>
          <w:cantSplit/>
          <w:jc w:val="center"/>
        </w:trPr>
        <w:tc>
          <w:tcPr>
            <w:tcW w:w="5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F5E" w:rsidRPr="00966D19" w:rsidRDefault="00EC6F5E" w:rsidP="00EC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F5E" w:rsidRPr="00966D19" w:rsidRDefault="00EC6F5E" w:rsidP="00EC6F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966D19">
        <w:rPr>
          <w:rFonts w:ascii="Times New Roman" w:eastAsia="Times New Roman" w:hAnsi="Times New Roman" w:cs="Times New Roman"/>
          <w:sz w:val="28"/>
          <w:szCs w:val="24"/>
          <w:lang w:eastAsia="ru-RU"/>
        </w:rPr>
        <w:t>. Перечень услуг, которые являются необходимыми и обязательными для предоставления органами местного самоуправления муниципальных услуг, и предоставляются организациями, участвующими в предоставлении муниципальных услуг</w:t>
      </w:r>
    </w:p>
    <w:p w:rsidR="00EC6F5E" w:rsidRPr="00966D19" w:rsidRDefault="00EC6F5E" w:rsidP="00EC6F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8520"/>
      </w:tblGrid>
      <w:tr w:rsidR="00EC6F5E" w:rsidRPr="00966D19" w:rsidTr="001D713E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EC6F5E" w:rsidRPr="00966D19" w:rsidTr="001D713E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C6F5E" w:rsidRPr="00966D19" w:rsidRDefault="00EC6F5E" w:rsidP="00EC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F5E" w:rsidRPr="00966D19" w:rsidRDefault="00EC6F5E" w:rsidP="00EC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966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 Перечень услуг, </w:t>
      </w:r>
      <w:r w:rsidRPr="00966D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 729-р</w:t>
      </w:r>
    </w:p>
    <w:p w:rsidR="00EC6F5E" w:rsidRPr="00966D19" w:rsidRDefault="00EC6F5E" w:rsidP="00EC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8517"/>
      </w:tblGrid>
      <w:tr w:rsidR="00EC6F5E" w:rsidRPr="00966D19" w:rsidTr="001D713E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EC6F5E" w:rsidRPr="00966D19" w:rsidTr="001D713E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F5E" w:rsidRPr="00966D19" w:rsidRDefault="00EC6F5E" w:rsidP="001D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C6F5E" w:rsidRDefault="00EC6F5E" w:rsidP="00EC6F5E"/>
    <w:p w:rsidR="0071448B" w:rsidRPr="00EC6F5E" w:rsidRDefault="002A6346" w:rsidP="00EC6F5E">
      <w:bookmarkStart w:id="0" w:name="_GoBack"/>
      <w:bookmarkEnd w:id="0"/>
    </w:p>
    <w:sectPr w:rsidR="0071448B" w:rsidRPr="00EC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BC" w:rsidRDefault="002A6346" w:rsidP="005E22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27BC" w:rsidRDefault="002A6346" w:rsidP="005E223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BC" w:rsidRDefault="002A6346" w:rsidP="005E22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6F5E">
      <w:rPr>
        <w:rStyle w:val="a6"/>
        <w:noProof/>
      </w:rPr>
      <w:t>2</w:t>
    </w:r>
    <w:r>
      <w:rPr>
        <w:rStyle w:val="a6"/>
      </w:rPr>
      <w:fldChar w:fldCharType="end"/>
    </w:r>
  </w:p>
  <w:p w:rsidR="004B27BC" w:rsidRDefault="002A6346" w:rsidP="005E2239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56"/>
    <w:rsid w:val="00047261"/>
    <w:rsid w:val="0087452A"/>
    <w:rsid w:val="00E5228E"/>
    <w:rsid w:val="00EC6F5E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2A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8745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7452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87452A"/>
    <w:rPr>
      <w:color w:val="0000FF"/>
      <w:u w:val="single"/>
    </w:rPr>
  </w:style>
  <w:style w:type="paragraph" w:styleId="a4">
    <w:name w:val="footer"/>
    <w:basedOn w:val="a"/>
    <w:link w:val="a5"/>
    <w:rsid w:val="00EC6F5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C6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C6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2A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8745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7452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87452A"/>
    <w:rPr>
      <w:color w:val="0000FF"/>
      <w:u w:val="single"/>
    </w:rPr>
  </w:style>
  <w:style w:type="paragraph" w:styleId="a4">
    <w:name w:val="footer"/>
    <w:basedOn w:val="a"/>
    <w:link w:val="a5"/>
    <w:rsid w:val="00EC6F5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C6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C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Mugad Shtanchaev</dc:creator>
  <cp:lastModifiedBy>Mugad Shtanchaev</cp:lastModifiedBy>
  <cp:revision>2</cp:revision>
  <dcterms:created xsi:type="dcterms:W3CDTF">2025-03-10T20:07:00Z</dcterms:created>
  <dcterms:modified xsi:type="dcterms:W3CDTF">2025-03-10T20:07:00Z</dcterms:modified>
</cp:coreProperties>
</file>